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2A9" w:rsidRPr="007A5CDB" w:rsidP="007B72A9">
      <w:pPr>
        <w:ind w:left="708" w:firstLine="708"/>
        <w:jc w:val="right"/>
        <w:rPr>
          <w:sz w:val="26"/>
          <w:szCs w:val="26"/>
        </w:rPr>
      </w:pPr>
      <w:r w:rsidRPr="007A5CDB">
        <w:rPr>
          <w:sz w:val="26"/>
          <w:szCs w:val="26"/>
        </w:rPr>
        <w:t>Дело № 02-0883/2604/2025</w:t>
      </w:r>
    </w:p>
    <w:p w:rsidR="007B72A9" w:rsidRPr="007A5CDB" w:rsidP="007B72A9">
      <w:pPr>
        <w:ind w:left="708" w:firstLine="708"/>
        <w:jc w:val="right"/>
        <w:rPr>
          <w:sz w:val="26"/>
          <w:szCs w:val="26"/>
        </w:rPr>
      </w:pPr>
      <w:r w:rsidRPr="007A5CDB">
        <w:rPr>
          <w:sz w:val="26"/>
          <w:szCs w:val="26"/>
        </w:rPr>
        <w:tab/>
        <w:t>УИД: 86MS0059-01-2025-002017-47</w:t>
      </w:r>
    </w:p>
    <w:p w:rsidR="007B72A9" w:rsidRPr="007A5CDB" w:rsidP="007B72A9">
      <w:pPr>
        <w:jc w:val="center"/>
        <w:rPr>
          <w:sz w:val="27"/>
          <w:szCs w:val="27"/>
        </w:rPr>
      </w:pPr>
    </w:p>
    <w:p w:rsidR="007B72A9" w:rsidRPr="007A5CDB" w:rsidP="007B72A9">
      <w:pPr>
        <w:jc w:val="center"/>
        <w:rPr>
          <w:sz w:val="27"/>
          <w:szCs w:val="27"/>
        </w:rPr>
      </w:pPr>
      <w:r w:rsidRPr="007A5CDB">
        <w:rPr>
          <w:sz w:val="27"/>
          <w:szCs w:val="27"/>
        </w:rPr>
        <w:t>РЕШЕНИЕ</w:t>
      </w:r>
    </w:p>
    <w:p w:rsidR="007B72A9" w:rsidRPr="007A5CDB" w:rsidP="007B72A9">
      <w:pPr>
        <w:jc w:val="center"/>
        <w:rPr>
          <w:sz w:val="27"/>
          <w:szCs w:val="27"/>
        </w:rPr>
      </w:pPr>
      <w:r w:rsidRPr="007A5CDB">
        <w:rPr>
          <w:sz w:val="27"/>
          <w:szCs w:val="27"/>
        </w:rPr>
        <w:t>именем Российской Федерации</w:t>
      </w:r>
    </w:p>
    <w:p w:rsidR="007B72A9" w:rsidRPr="007A5CDB" w:rsidP="007B72A9">
      <w:pPr>
        <w:jc w:val="center"/>
        <w:rPr>
          <w:sz w:val="27"/>
          <w:szCs w:val="27"/>
        </w:rPr>
      </w:pPr>
      <w:r w:rsidRPr="007A5CDB">
        <w:rPr>
          <w:sz w:val="27"/>
          <w:szCs w:val="27"/>
        </w:rPr>
        <w:t>(резолютивная часть)</w:t>
      </w:r>
    </w:p>
    <w:p w:rsidR="007B72A9" w:rsidRPr="007A5CDB" w:rsidP="007B72A9">
      <w:pPr>
        <w:ind w:firstLine="709"/>
        <w:jc w:val="both"/>
        <w:rPr>
          <w:sz w:val="27"/>
          <w:szCs w:val="27"/>
        </w:rPr>
      </w:pPr>
      <w:r w:rsidRPr="007A5CDB">
        <w:rPr>
          <w:sz w:val="27"/>
          <w:szCs w:val="27"/>
        </w:rPr>
        <w:t>город Сургут                                                                         5 мая 2025 года</w:t>
      </w:r>
    </w:p>
    <w:p w:rsidR="007B72A9" w:rsidRPr="007A5CDB" w:rsidP="007B72A9">
      <w:pPr>
        <w:jc w:val="both"/>
        <w:rPr>
          <w:sz w:val="27"/>
          <w:szCs w:val="27"/>
        </w:rPr>
      </w:pP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 xml:space="preserve">Мировой судья судебного участка № 9 </w:t>
      </w:r>
      <w:r w:rsidRPr="007A5CDB">
        <w:rPr>
          <w:sz w:val="27"/>
          <w:szCs w:val="27"/>
        </w:rPr>
        <w:t>Сургутского</w:t>
      </w:r>
      <w:r w:rsidRPr="007A5CDB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A5CDB">
        <w:rPr>
          <w:sz w:val="27"/>
          <w:szCs w:val="27"/>
        </w:rPr>
        <w:t>Кужелина</w:t>
      </w:r>
      <w:r w:rsidRPr="007A5CDB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7A5CDB">
        <w:rPr>
          <w:sz w:val="27"/>
          <w:szCs w:val="27"/>
        </w:rPr>
        <w:t>Сургутского</w:t>
      </w:r>
      <w:r w:rsidRPr="007A5CDB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 xml:space="preserve">рассмотрев в открытом судебном заседании гражданское дело по </w:t>
      </w:r>
      <w:r>
        <w:rPr>
          <w:sz w:val="27"/>
          <w:szCs w:val="27"/>
        </w:rPr>
        <w:t>исковому заявлению</w:t>
      </w:r>
      <w:r w:rsidRPr="007A5CDB">
        <w:rPr>
          <w:sz w:val="27"/>
          <w:szCs w:val="27"/>
        </w:rPr>
        <w:t xml:space="preserve"> АО "ГСК "</w:t>
      </w:r>
      <w:r w:rsidRPr="007A5CDB">
        <w:rPr>
          <w:sz w:val="27"/>
          <w:szCs w:val="27"/>
        </w:rPr>
        <w:t>Югория</w:t>
      </w:r>
      <w:r w:rsidRPr="007A5CDB">
        <w:rPr>
          <w:sz w:val="27"/>
          <w:szCs w:val="27"/>
        </w:rPr>
        <w:t xml:space="preserve">" к Вяткину Матвею Сергеевичу о возмещении ущерба в порядке суброгации, </w:t>
      </w: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 xml:space="preserve">руководствуясь </w:t>
      </w:r>
      <w:r w:rsidRPr="007A5CDB">
        <w:rPr>
          <w:sz w:val="27"/>
          <w:szCs w:val="27"/>
        </w:rPr>
        <w:t>ст.ст</w:t>
      </w:r>
      <w:r w:rsidRPr="007A5CDB">
        <w:rPr>
          <w:sz w:val="27"/>
          <w:szCs w:val="27"/>
        </w:rPr>
        <w:t>. 167, 194-199 ГПК РФ, мировой судья</w:t>
      </w:r>
    </w:p>
    <w:p w:rsidR="007B72A9" w:rsidRPr="007A5CDB" w:rsidP="007B72A9">
      <w:pPr>
        <w:ind w:firstLine="708"/>
        <w:jc w:val="center"/>
        <w:rPr>
          <w:sz w:val="27"/>
          <w:szCs w:val="27"/>
        </w:rPr>
      </w:pPr>
    </w:p>
    <w:p w:rsidR="007B72A9" w:rsidP="007B72A9">
      <w:pPr>
        <w:ind w:firstLine="708"/>
        <w:jc w:val="center"/>
        <w:rPr>
          <w:sz w:val="27"/>
          <w:szCs w:val="27"/>
        </w:rPr>
      </w:pPr>
      <w:r w:rsidRPr="007A5CDB">
        <w:rPr>
          <w:sz w:val="27"/>
          <w:szCs w:val="27"/>
        </w:rPr>
        <w:t>РЕШИЛ:</w:t>
      </w:r>
    </w:p>
    <w:p w:rsidR="007B72A9" w:rsidRPr="007A5CDB" w:rsidP="007B72A9">
      <w:pPr>
        <w:ind w:firstLine="708"/>
        <w:jc w:val="center"/>
        <w:rPr>
          <w:sz w:val="27"/>
          <w:szCs w:val="27"/>
        </w:rPr>
      </w:pP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>Исковые требования АО "ГСК "</w:t>
      </w:r>
      <w:r w:rsidRPr="007A5CDB">
        <w:rPr>
          <w:sz w:val="27"/>
          <w:szCs w:val="27"/>
        </w:rPr>
        <w:t>Югория</w:t>
      </w:r>
      <w:r w:rsidRPr="007A5CDB">
        <w:rPr>
          <w:sz w:val="27"/>
          <w:szCs w:val="27"/>
        </w:rPr>
        <w:t>" к Вяткину Матвею Сергеевичу о возмещении ущерба в порядке суброгации – удовлетворить.</w:t>
      </w: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 xml:space="preserve">Взыскать с Вяткина Матвея Сергеевича (паспорт РФ </w:t>
      </w:r>
      <w:r>
        <w:rPr>
          <w:sz w:val="27"/>
          <w:szCs w:val="27"/>
        </w:rPr>
        <w:t>ХХХХХХХХ</w:t>
      </w:r>
      <w:r w:rsidRPr="007A5CDB">
        <w:rPr>
          <w:sz w:val="27"/>
          <w:szCs w:val="27"/>
        </w:rPr>
        <w:t>) в пользу АО "ГСК "</w:t>
      </w:r>
      <w:r w:rsidRPr="007A5CDB">
        <w:rPr>
          <w:sz w:val="27"/>
          <w:szCs w:val="27"/>
        </w:rPr>
        <w:t>Югория</w:t>
      </w:r>
      <w:r w:rsidRPr="007A5CDB">
        <w:rPr>
          <w:sz w:val="27"/>
          <w:szCs w:val="27"/>
        </w:rPr>
        <w:t xml:space="preserve">" (ИНН 8601023568) сумму ущерба в порядке суброгации в размере 16800 руб. 00 </w:t>
      </w:r>
      <w:r w:rsidRPr="007A5CDB">
        <w:rPr>
          <w:sz w:val="27"/>
          <w:szCs w:val="27"/>
        </w:rPr>
        <w:t>коп.,</w:t>
      </w:r>
      <w:r w:rsidRPr="007A5CDB">
        <w:rPr>
          <w:sz w:val="27"/>
          <w:szCs w:val="27"/>
        </w:rPr>
        <w:t xml:space="preserve"> расходы по оплате государственной пошлины в размере 4000 руб. 00 коп..</w:t>
      </w: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 xml:space="preserve">Решение может быть обжаловано в </w:t>
      </w:r>
      <w:r w:rsidRPr="007A5CDB">
        <w:rPr>
          <w:sz w:val="27"/>
          <w:szCs w:val="27"/>
        </w:rPr>
        <w:t>Сургутский</w:t>
      </w:r>
      <w:r w:rsidRPr="007A5CDB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7A5CDB">
        <w:rPr>
          <w:sz w:val="27"/>
          <w:szCs w:val="27"/>
        </w:rPr>
        <w:t>Сургутского</w:t>
      </w:r>
      <w:r w:rsidRPr="007A5CDB">
        <w:rPr>
          <w:sz w:val="27"/>
          <w:szCs w:val="27"/>
        </w:rPr>
        <w:t xml:space="preserve"> судебного района города окружного значения Сургута.</w:t>
      </w:r>
    </w:p>
    <w:p w:rsidR="007B72A9" w:rsidRPr="007A5CDB" w:rsidP="007B72A9">
      <w:pPr>
        <w:ind w:firstLine="708"/>
        <w:jc w:val="both"/>
        <w:rPr>
          <w:sz w:val="27"/>
          <w:szCs w:val="27"/>
        </w:rPr>
      </w:pPr>
    </w:p>
    <w:p w:rsidR="007B72A9" w:rsidRPr="007A5CDB" w:rsidP="007B72A9">
      <w:pPr>
        <w:ind w:firstLine="708"/>
        <w:jc w:val="both"/>
        <w:rPr>
          <w:sz w:val="27"/>
          <w:szCs w:val="27"/>
        </w:rPr>
      </w:pPr>
      <w:r w:rsidRPr="007A5CDB">
        <w:rPr>
          <w:sz w:val="27"/>
          <w:szCs w:val="27"/>
        </w:rPr>
        <w:t>Мировой судья</w:t>
      </w:r>
      <w:r w:rsidRPr="007A5CDB">
        <w:rPr>
          <w:sz w:val="27"/>
          <w:szCs w:val="27"/>
        </w:rPr>
        <w:tab/>
      </w:r>
      <w:r w:rsidRPr="007A5CDB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7A5CDB">
        <w:rPr>
          <w:sz w:val="27"/>
          <w:szCs w:val="27"/>
        </w:rPr>
        <w:tab/>
      </w:r>
      <w:r w:rsidRPr="007A5CDB">
        <w:rPr>
          <w:sz w:val="27"/>
          <w:szCs w:val="27"/>
        </w:rPr>
        <w:tab/>
      </w:r>
      <w:r w:rsidRPr="007A5CDB">
        <w:rPr>
          <w:sz w:val="27"/>
          <w:szCs w:val="27"/>
        </w:rPr>
        <w:tab/>
        <w:t xml:space="preserve">    С.С. </w:t>
      </w:r>
      <w:r w:rsidRPr="007A5CDB">
        <w:rPr>
          <w:sz w:val="27"/>
          <w:szCs w:val="27"/>
        </w:rPr>
        <w:t>Кужелина</w:t>
      </w:r>
      <w:r w:rsidRPr="007A5CDB">
        <w:rPr>
          <w:sz w:val="27"/>
          <w:szCs w:val="27"/>
        </w:rPr>
        <w:t xml:space="preserve"> </w:t>
      </w:r>
    </w:p>
    <w:p w:rsidR="007B72A9" w:rsidP="007B72A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7B72A9" w:rsidRPr="00E70851" w:rsidP="007B72A9"/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A9"/>
    <w:rsid w:val="000944D5"/>
    <w:rsid w:val="00402F8D"/>
    <w:rsid w:val="007432DE"/>
    <w:rsid w:val="007A5CDB"/>
    <w:rsid w:val="007B72A9"/>
    <w:rsid w:val="00BE44B4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0CBD0E-DF41-4C9A-931A-E746911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B72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B7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B72A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B7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7B7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